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86"/>
        <w:gridCol w:w="6578"/>
      </w:tblGrid>
      <w:tr w:rsidR="007969AC" w:rsidRPr="007969AC" w:rsidTr="007969AC">
        <w:trPr>
          <w:trHeight w:val="458"/>
        </w:trPr>
        <w:tc>
          <w:tcPr>
            <w:tcW w:w="9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69AC" w:rsidRPr="007969AC" w:rsidRDefault="007969AC" w:rsidP="00796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7969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Fakturační adresa</w:t>
            </w:r>
          </w:p>
        </w:tc>
      </w:tr>
      <w:tr w:rsidR="007969AC" w:rsidRPr="007969AC" w:rsidTr="007969AC">
        <w:trPr>
          <w:trHeight w:val="371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AC" w:rsidRPr="007969AC" w:rsidRDefault="007969AC" w:rsidP="00796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69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firmy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AC" w:rsidRPr="007969AC" w:rsidRDefault="007969AC" w:rsidP="00796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9A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69AC" w:rsidRPr="007969AC" w:rsidTr="007969AC">
        <w:trPr>
          <w:trHeight w:val="371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AC" w:rsidRPr="007969AC" w:rsidRDefault="007969AC" w:rsidP="00796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69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Ulice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AC" w:rsidRPr="007969AC" w:rsidRDefault="007969AC" w:rsidP="00796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9A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69AC" w:rsidRPr="007969AC" w:rsidTr="007969AC">
        <w:trPr>
          <w:trHeight w:val="371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AC" w:rsidRPr="007969AC" w:rsidRDefault="007969AC" w:rsidP="00796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69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Město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AC" w:rsidRPr="007969AC" w:rsidRDefault="007969AC" w:rsidP="00796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9A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69AC" w:rsidRPr="007969AC" w:rsidTr="007969AC">
        <w:trPr>
          <w:trHeight w:val="371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AC" w:rsidRPr="007969AC" w:rsidRDefault="007969AC" w:rsidP="00796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69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PSČ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AC" w:rsidRPr="007969AC" w:rsidRDefault="007969AC" w:rsidP="00796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9A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69AC" w:rsidRPr="007969AC" w:rsidTr="007969AC">
        <w:trPr>
          <w:trHeight w:val="371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AC" w:rsidRPr="007969AC" w:rsidRDefault="007969AC" w:rsidP="00796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69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AC" w:rsidRPr="007969AC" w:rsidRDefault="007969AC" w:rsidP="00796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9A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69AC" w:rsidRPr="007969AC" w:rsidTr="007969AC">
        <w:trPr>
          <w:trHeight w:val="371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AC" w:rsidRPr="007969AC" w:rsidRDefault="007969AC" w:rsidP="00796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69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Bankovní</w:t>
            </w:r>
            <w:r w:rsidR="001441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7969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spojení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AC" w:rsidRPr="007969AC" w:rsidRDefault="007969AC" w:rsidP="00796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9A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69AC" w:rsidRPr="007969AC" w:rsidTr="007969AC">
        <w:trPr>
          <w:trHeight w:val="371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AC" w:rsidRPr="007969AC" w:rsidRDefault="007969AC" w:rsidP="00796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69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AC" w:rsidRPr="007969AC" w:rsidRDefault="007969AC" w:rsidP="00796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9A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69AC" w:rsidRPr="007969AC" w:rsidTr="007969AC">
        <w:trPr>
          <w:trHeight w:val="371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AC" w:rsidRPr="007969AC" w:rsidRDefault="007969AC" w:rsidP="00796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69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DIČ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AC" w:rsidRPr="007969AC" w:rsidRDefault="007969AC" w:rsidP="00796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9A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69AC" w:rsidRPr="007969AC" w:rsidTr="007969AC">
        <w:trPr>
          <w:trHeight w:val="371"/>
        </w:trPr>
        <w:tc>
          <w:tcPr>
            <w:tcW w:w="986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69AC" w:rsidRPr="007969AC" w:rsidRDefault="007969AC" w:rsidP="00796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9A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69AC" w:rsidRPr="007969AC" w:rsidTr="007969AC">
        <w:trPr>
          <w:trHeight w:val="458"/>
        </w:trPr>
        <w:tc>
          <w:tcPr>
            <w:tcW w:w="9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69AC" w:rsidRPr="007969AC" w:rsidRDefault="007969AC" w:rsidP="00796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969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Dodací adresa</w:t>
            </w:r>
          </w:p>
        </w:tc>
      </w:tr>
      <w:tr w:rsidR="007969AC" w:rsidRPr="007969AC" w:rsidTr="007969AC">
        <w:trPr>
          <w:trHeight w:val="371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AC" w:rsidRPr="007969AC" w:rsidRDefault="007969AC" w:rsidP="00796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69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lékárny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AC" w:rsidRPr="007969AC" w:rsidRDefault="007969AC" w:rsidP="00796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9A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69AC" w:rsidRPr="007969AC" w:rsidTr="007969AC">
        <w:trPr>
          <w:trHeight w:val="371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AC" w:rsidRPr="007969AC" w:rsidRDefault="007969AC" w:rsidP="00796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69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Kontaktní</w:t>
            </w:r>
            <w:r w:rsidR="00ED54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7969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osoba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AC" w:rsidRPr="007969AC" w:rsidRDefault="007969AC" w:rsidP="00796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9A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69AC" w:rsidRPr="007969AC" w:rsidTr="007969AC">
        <w:trPr>
          <w:trHeight w:val="371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AC" w:rsidRPr="007969AC" w:rsidRDefault="007969AC" w:rsidP="00796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69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Ulice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AC" w:rsidRPr="007969AC" w:rsidRDefault="007969AC" w:rsidP="00796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9A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69AC" w:rsidRPr="007969AC" w:rsidTr="007969AC">
        <w:trPr>
          <w:trHeight w:val="371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AC" w:rsidRPr="007969AC" w:rsidRDefault="007969AC" w:rsidP="00796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69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Město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AC" w:rsidRPr="007969AC" w:rsidRDefault="007969AC" w:rsidP="00796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9A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69AC" w:rsidRPr="007969AC" w:rsidTr="007969AC">
        <w:trPr>
          <w:trHeight w:val="371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AC" w:rsidRPr="007969AC" w:rsidRDefault="007969AC" w:rsidP="00796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69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PSČ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AC" w:rsidRPr="007969AC" w:rsidRDefault="007969AC" w:rsidP="00796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9A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69AC" w:rsidRPr="007969AC" w:rsidTr="007969AC">
        <w:trPr>
          <w:trHeight w:val="388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AC" w:rsidRPr="007969AC" w:rsidRDefault="007969AC" w:rsidP="00796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69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9AC" w:rsidRPr="007969AC" w:rsidRDefault="007969AC" w:rsidP="00796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69A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2625D2" w:rsidRDefault="002625D2" w:rsidP="00BA79A6">
      <w:pPr>
        <w:ind w:left="284" w:hanging="284"/>
        <w:jc w:val="both"/>
        <w:rPr>
          <w:b/>
          <w:noProof/>
          <w:sz w:val="24"/>
          <w:szCs w:val="24"/>
          <w:lang w:eastAsia="cs-CZ"/>
        </w:rPr>
      </w:pPr>
    </w:p>
    <w:p w:rsidR="0014413A" w:rsidRDefault="0014413A" w:rsidP="00BA79A6">
      <w:pPr>
        <w:ind w:left="284" w:hanging="284"/>
        <w:jc w:val="both"/>
        <w:rPr>
          <w:b/>
          <w:noProof/>
          <w:sz w:val="24"/>
          <w:szCs w:val="24"/>
          <w:lang w:eastAsia="cs-CZ"/>
        </w:rPr>
      </w:pPr>
    </w:p>
    <w:p w:rsidR="00297D7D" w:rsidRDefault="007258B7" w:rsidP="00BA79A6">
      <w:pPr>
        <w:ind w:left="284" w:hanging="284"/>
        <w:jc w:val="both"/>
        <w:rPr>
          <w:b/>
          <w:noProof/>
          <w:sz w:val="24"/>
          <w:szCs w:val="24"/>
          <w:lang w:eastAsia="cs-CZ"/>
        </w:rPr>
      </w:pPr>
      <w:r w:rsidRPr="00BA79A6">
        <w:rPr>
          <w:b/>
          <w:noProof/>
          <w:sz w:val="24"/>
          <w:szCs w:val="24"/>
          <w:lang w:eastAsia="cs-CZ"/>
        </w:rPr>
        <w:t xml:space="preserve">Souhlasí, že bude odebírat léčivé přípravky, popřípadě léčivé a pomocné látky určené </w:t>
      </w:r>
    </w:p>
    <w:p w:rsidR="007258B7" w:rsidRPr="00BA79A6" w:rsidRDefault="00297D7D" w:rsidP="00BA79A6">
      <w:pPr>
        <w:ind w:left="284" w:hanging="284"/>
        <w:jc w:val="both"/>
        <w:rPr>
          <w:rFonts w:cs="Arial"/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t xml:space="preserve">k </w:t>
      </w:r>
      <w:r w:rsidR="007258B7" w:rsidRPr="00BA79A6">
        <w:rPr>
          <w:b/>
          <w:noProof/>
          <w:sz w:val="24"/>
          <w:szCs w:val="24"/>
          <w:lang w:eastAsia="cs-CZ"/>
        </w:rPr>
        <w:t xml:space="preserve">přípravě </w:t>
      </w:r>
      <w:r w:rsidR="007258B7" w:rsidRPr="00BA79A6">
        <w:rPr>
          <w:rFonts w:cs="Arial"/>
          <w:b/>
          <w:sz w:val="24"/>
          <w:szCs w:val="24"/>
        </w:rPr>
        <w:t>(§ 79 odst. 9 zákona č. 378/2007 Sb.)</w:t>
      </w:r>
      <w:r w:rsidR="002625D2">
        <w:rPr>
          <w:rFonts w:cs="Arial"/>
          <w:b/>
          <w:sz w:val="24"/>
          <w:szCs w:val="24"/>
        </w:rPr>
        <w:t>,</w:t>
      </w:r>
      <w:r w:rsidR="007258B7" w:rsidRPr="00BA79A6">
        <w:rPr>
          <w:rFonts w:cs="Arial"/>
          <w:b/>
          <w:sz w:val="24"/>
          <w:szCs w:val="24"/>
        </w:rPr>
        <w:t xml:space="preserve"> </w:t>
      </w:r>
      <w:r w:rsidR="007258B7" w:rsidRPr="00BA79A6">
        <w:rPr>
          <w:b/>
          <w:noProof/>
          <w:sz w:val="24"/>
          <w:szCs w:val="24"/>
          <w:lang w:eastAsia="cs-CZ"/>
        </w:rPr>
        <w:t>připravené v lékárně:</w:t>
      </w:r>
    </w:p>
    <w:p w:rsidR="00297D7D" w:rsidRPr="0014413A" w:rsidRDefault="007258B7">
      <w:pPr>
        <w:rPr>
          <w:b/>
          <w:i/>
          <w:noProof/>
          <w:sz w:val="24"/>
          <w:szCs w:val="24"/>
          <w:u w:val="single"/>
          <w:lang w:eastAsia="cs-CZ"/>
        </w:rPr>
      </w:pPr>
      <w:r w:rsidRPr="0014413A">
        <w:rPr>
          <w:b/>
          <w:i/>
          <w:noProof/>
          <w:sz w:val="24"/>
          <w:szCs w:val="24"/>
          <w:u w:val="single"/>
          <w:lang w:eastAsia="cs-CZ"/>
        </w:rPr>
        <w:t xml:space="preserve">Lékárna Pharmacia, U lékárny 598, Praha </w:t>
      </w:r>
      <w:r w:rsidR="00297D7D" w:rsidRPr="0014413A">
        <w:rPr>
          <w:b/>
          <w:i/>
          <w:noProof/>
          <w:sz w:val="24"/>
          <w:szCs w:val="24"/>
          <w:u w:val="single"/>
          <w:lang w:eastAsia="cs-CZ"/>
        </w:rPr>
        <w:t>5</w:t>
      </w:r>
      <w:r w:rsidRPr="0014413A">
        <w:rPr>
          <w:b/>
          <w:i/>
          <w:noProof/>
          <w:sz w:val="24"/>
          <w:szCs w:val="24"/>
          <w:u w:val="single"/>
          <w:lang w:eastAsia="cs-CZ"/>
        </w:rPr>
        <w:t xml:space="preserve"> – Zbraslav 156</w:t>
      </w:r>
      <w:r w:rsidR="00297D7D" w:rsidRPr="0014413A">
        <w:rPr>
          <w:b/>
          <w:i/>
          <w:noProof/>
          <w:sz w:val="24"/>
          <w:szCs w:val="24"/>
          <w:u w:val="single"/>
          <w:lang w:eastAsia="cs-CZ"/>
        </w:rPr>
        <w:t xml:space="preserve"> </w:t>
      </w:r>
      <w:r w:rsidRPr="0014413A">
        <w:rPr>
          <w:b/>
          <w:i/>
          <w:noProof/>
          <w:sz w:val="24"/>
          <w:szCs w:val="24"/>
          <w:u w:val="single"/>
          <w:lang w:eastAsia="cs-CZ"/>
        </w:rPr>
        <w:t>00</w:t>
      </w:r>
    </w:p>
    <w:p w:rsidR="007258B7" w:rsidRPr="0014413A" w:rsidRDefault="007258B7">
      <w:pPr>
        <w:rPr>
          <w:b/>
          <w:i/>
          <w:noProof/>
          <w:sz w:val="24"/>
          <w:szCs w:val="24"/>
          <w:u w:val="single"/>
          <w:lang w:eastAsia="cs-CZ"/>
        </w:rPr>
      </w:pPr>
      <w:r w:rsidRPr="0014413A">
        <w:rPr>
          <w:b/>
          <w:i/>
          <w:noProof/>
          <w:sz w:val="24"/>
          <w:szCs w:val="24"/>
          <w:u w:val="single"/>
          <w:lang w:eastAsia="cs-CZ"/>
        </w:rPr>
        <w:t>Provozovatel: Ing Marcela Vičanová, Pod Skalkou 2158/49, Nový Jičín 741 01</w:t>
      </w:r>
    </w:p>
    <w:p w:rsidR="00BA79A6" w:rsidRDefault="00BA79A6">
      <w:pPr>
        <w:rPr>
          <w:b/>
          <w:noProof/>
          <w:sz w:val="24"/>
          <w:szCs w:val="24"/>
          <w:lang w:eastAsia="cs-CZ"/>
        </w:rPr>
      </w:pPr>
    </w:p>
    <w:p w:rsidR="00B21EEF" w:rsidRPr="00BA79A6" w:rsidRDefault="00B21EEF">
      <w:pPr>
        <w:rPr>
          <w:b/>
          <w:noProof/>
          <w:sz w:val="24"/>
          <w:szCs w:val="24"/>
          <w:lang w:eastAsia="cs-CZ"/>
        </w:rPr>
      </w:pPr>
    </w:p>
    <w:p w:rsidR="00BA79A6" w:rsidRDefault="00BA79A6" w:rsidP="00BA79A6">
      <w:pPr>
        <w:rPr>
          <w:rFonts w:ascii="Calibri" w:hAnsi="Calibri"/>
          <w:b/>
          <w:bCs/>
          <w:sz w:val="24"/>
          <w:szCs w:val="24"/>
        </w:rPr>
      </w:pPr>
      <w:r w:rsidRPr="00BA79A6">
        <w:rPr>
          <w:b/>
          <w:noProof/>
          <w:sz w:val="24"/>
          <w:szCs w:val="24"/>
          <w:lang w:eastAsia="cs-CZ"/>
        </w:rPr>
        <w:t>Podpis a razítko provozovatele (</w:t>
      </w:r>
      <w:r w:rsidRPr="00BA79A6">
        <w:rPr>
          <w:rFonts w:ascii="Calibri" w:hAnsi="Calibri"/>
          <w:b/>
          <w:bCs/>
          <w:sz w:val="24"/>
          <w:szCs w:val="24"/>
        </w:rPr>
        <w:t>osoby oprávněné za provozovatele jednat)</w:t>
      </w:r>
      <w:r w:rsidR="00297D7D">
        <w:rPr>
          <w:rFonts w:ascii="Calibri" w:hAnsi="Calibri"/>
          <w:b/>
          <w:bCs/>
          <w:sz w:val="24"/>
          <w:szCs w:val="24"/>
        </w:rPr>
        <w:t>:</w:t>
      </w:r>
    </w:p>
    <w:p w:rsidR="00DF71F7" w:rsidRPr="00BA79A6" w:rsidRDefault="00DF71F7" w:rsidP="00DF71F7">
      <w:pPr>
        <w:rPr>
          <w:b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Datum potvrzení  „Souhlasu lékárny“:</w:t>
      </w:r>
    </w:p>
    <w:p w:rsidR="00DF71F7" w:rsidRPr="00BA79A6" w:rsidRDefault="00DF71F7" w:rsidP="00BA79A6">
      <w:pPr>
        <w:rPr>
          <w:b/>
          <w:sz w:val="24"/>
          <w:szCs w:val="24"/>
        </w:rPr>
      </w:pPr>
    </w:p>
    <w:p w:rsidR="00BA79A6" w:rsidRDefault="00BA79A6" w:rsidP="00BA79A6"/>
    <w:p w:rsidR="00BA79A6" w:rsidRPr="007258B7" w:rsidRDefault="00BA79A6">
      <w:pPr>
        <w:rPr>
          <w:noProof/>
          <w:sz w:val="24"/>
          <w:szCs w:val="24"/>
          <w:lang w:eastAsia="cs-CZ"/>
        </w:rPr>
      </w:pPr>
    </w:p>
    <w:p w:rsidR="007258B7" w:rsidRPr="00EF7989" w:rsidRDefault="007258B7" w:rsidP="007258B7">
      <w:pPr>
        <w:ind w:left="284" w:hanging="284"/>
        <w:jc w:val="both"/>
        <w:rPr>
          <w:rFonts w:cs="Arial"/>
        </w:rPr>
      </w:pPr>
    </w:p>
    <w:p w:rsidR="001526FC" w:rsidRDefault="001526FC" w:rsidP="007258B7"/>
    <w:sectPr w:rsidR="001526FC" w:rsidSect="007969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6712A"/>
    <w:rsid w:val="000938F3"/>
    <w:rsid w:val="0014413A"/>
    <w:rsid w:val="001526FC"/>
    <w:rsid w:val="001649B6"/>
    <w:rsid w:val="002625D2"/>
    <w:rsid w:val="00297D7D"/>
    <w:rsid w:val="002D05B6"/>
    <w:rsid w:val="002F4A43"/>
    <w:rsid w:val="00432495"/>
    <w:rsid w:val="006E391C"/>
    <w:rsid w:val="007258B7"/>
    <w:rsid w:val="007969AC"/>
    <w:rsid w:val="00863285"/>
    <w:rsid w:val="008C7896"/>
    <w:rsid w:val="00A86E92"/>
    <w:rsid w:val="00B21EEF"/>
    <w:rsid w:val="00BA79A6"/>
    <w:rsid w:val="00C6712A"/>
    <w:rsid w:val="00DF71F7"/>
    <w:rsid w:val="00ED54B1"/>
    <w:rsid w:val="00FB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5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C6330-8B2C-41C7-BF81-A5886863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Mavi</cp:lastModifiedBy>
  <cp:revision>2</cp:revision>
  <cp:lastPrinted>2016-02-21T12:51:00Z</cp:lastPrinted>
  <dcterms:created xsi:type="dcterms:W3CDTF">2017-01-09T14:14:00Z</dcterms:created>
  <dcterms:modified xsi:type="dcterms:W3CDTF">2017-01-09T14:14:00Z</dcterms:modified>
</cp:coreProperties>
</file>